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Default="00F80008">
      <w:pPr>
        <w:tabs>
          <w:tab w:val="left" w:pos="8505"/>
        </w:tabs>
        <w:spacing w:after="0"/>
        <w:ind w:right="5103"/>
        <w:jc w:val="both"/>
      </w:pPr>
      <w:r w:rsidRPr="005F7C11">
        <w:t xml:space="preserve">О внесении изменения в Положение о муниципальном </w:t>
      </w:r>
      <w:r w:rsidR="00650C54" w:rsidRPr="005F7C11">
        <w:t xml:space="preserve">земельном </w:t>
      </w:r>
      <w:r w:rsidRPr="005F7C11">
        <w:t>контроле на территории Лысковского муниципального</w:t>
      </w:r>
      <w:r>
        <w:t xml:space="preserve"> округа Нижегородской области, утвержденное решением Совета депутатов Лысковского муниципального ок</w:t>
      </w:r>
      <w:r w:rsidR="00650C54">
        <w:t>руга Нижегородской области от 20 октября 2021 г. № 253</w:t>
      </w:r>
    </w:p>
    <w:p w:rsidR="00A23640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Default="00F80008" w:rsidP="00240300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 w:rsidR="00240300" w:rsidRPr="00240300">
        <w:rPr>
          <w:bCs/>
        </w:rPr>
        <w:t>от 29</w:t>
      </w:r>
      <w:r w:rsidR="00240300">
        <w:rPr>
          <w:bCs/>
        </w:rPr>
        <w:t xml:space="preserve"> декабря </w:t>
      </w:r>
      <w:r w:rsidR="00240300" w:rsidRPr="00240300">
        <w:rPr>
          <w:bCs/>
        </w:rPr>
        <w:t>2025</w:t>
      </w:r>
      <w:r w:rsidR="00240300">
        <w:rPr>
          <w:bCs/>
        </w:rPr>
        <w:t xml:space="preserve"> г.</w:t>
      </w:r>
      <w:r w:rsidR="00240300" w:rsidRPr="00240300">
        <w:rPr>
          <w:bCs/>
        </w:rPr>
        <w:t xml:space="preserve"> № 567-ФЗ «О внесении изменений в Федеральный закон </w:t>
      </w:r>
      <w:r w:rsidR="002B46E0">
        <w:rPr>
          <w:bCs/>
        </w:rPr>
        <w:t>«</w:t>
      </w:r>
      <w:r w:rsidR="00240300" w:rsidRPr="00240300">
        <w:rPr>
          <w:bCs/>
        </w:rPr>
        <w:t>О государственном контроле (надзоре) и муниципальном контроле в Российской Федерации»</w:t>
      </w:r>
      <w:r w:rsidRPr="00240300">
        <w:t>,</w:t>
      </w:r>
    </w:p>
    <w:p w:rsidR="00A23640" w:rsidRDefault="00F80008">
      <w:pPr>
        <w:spacing w:after="0"/>
        <w:jc w:val="center"/>
      </w:pPr>
      <w:r>
        <w:t>СОВЕТ ДЕПУТАТОВ РЕШИЛ:</w:t>
      </w:r>
    </w:p>
    <w:p w:rsidR="00A23640" w:rsidRDefault="00A23640">
      <w:pPr>
        <w:spacing w:after="0"/>
        <w:jc w:val="center"/>
      </w:pPr>
    </w:p>
    <w:p w:rsidR="00A23640" w:rsidRDefault="00F80008">
      <w:pPr>
        <w:tabs>
          <w:tab w:val="left" w:pos="9638"/>
        </w:tabs>
        <w:spacing w:after="0"/>
        <w:ind w:firstLine="709"/>
        <w:jc w:val="both"/>
      </w:pPr>
      <w:r w:rsidRPr="005F7C11">
        <w:t xml:space="preserve">1. Внести в Положение о муниципальном </w:t>
      </w:r>
      <w:r w:rsidR="00650C54" w:rsidRPr="005F7C11">
        <w:t xml:space="preserve">земельном </w:t>
      </w:r>
      <w:r w:rsidRPr="005F7C11">
        <w:t>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</w:t>
      </w:r>
      <w:r w:rsidR="00AD6525" w:rsidRPr="005F7C11">
        <w:t>руга Нижегородской области от 20 октября 2021 г. № 253</w:t>
      </w:r>
      <w:r w:rsidRPr="005F7C11">
        <w:t xml:space="preserve"> (с изменениями, внесенными решением Совета депутатов Лысковского муниципального окр</w:t>
      </w:r>
      <w:r w:rsidR="00AD6525" w:rsidRPr="005F7C11">
        <w:t xml:space="preserve">уга Нижегородской области от 16 декабря 2021 г. № 277, от 24 апреля 2024 г. № 542, от 19 июня 2024 г. № </w:t>
      </w:r>
      <w:r w:rsidR="00AD6525" w:rsidRPr="007A4643">
        <w:t>559</w:t>
      </w:r>
      <w:r w:rsidR="005F7C11" w:rsidRPr="007A4643">
        <w:t xml:space="preserve">, </w:t>
      </w:r>
      <w:r w:rsidR="007A4643" w:rsidRPr="007A4643">
        <w:t>от 18 июня 2025 г. № 663</w:t>
      </w:r>
      <w:r w:rsidRPr="007A4643">
        <w:t>) (далее</w:t>
      </w:r>
      <w:r>
        <w:t xml:space="preserve"> – Положение) </w:t>
      </w:r>
      <w:r w:rsidR="00240300">
        <w:t xml:space="preserve">следующие </w:t>
      </w:r>
      <w:r>
        <w:t>изменени</w:t>
      </w:r>
      <w:r w:rsidR="00240300">
        <w:t>я:</w:t>
      </w:r>
    </w:p>
    <w:p w:rsidR="00D03867" w:rsidRDefault="00D03867" w:rsidP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 Абзац </w:t>
      </w:r>
      <w:r w:rsidR="001D5AC2" w:rsidRPr="001D5AC2">
        <w:rPr>
          <w:rFonts w:eastAsia="Calibri"/>
        </w:rPr>
        <w:t>7</w:t>
      </w:r>
      <w:r>
        <w:rPr>
          <w:rFonts w:eastAsia="Calibri"/>
        </w:rPr>
        <w:t xml:space="preserve"> пункта 3.7 Положения изложить в следующей редакции:</w:t>
      </w:r>
    </w:p>
    <w:p w:rsidR="00D03867" w:rsidRDefault="00D03867" w:rsidP="00D03867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="001D5AC2" w:rsidRPr="001D5AC2"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 w:rsidR="001D5AC2" w:rsidRPr="001D5AC2"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1D5AC2">
        <w:t>».</w:t>
      </w:r>
    </w:p>
    <w:p w:rsidR="00240300" w:rsidRDefault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</w:t>
      </w:r>
      <w:r w:rsidR="00240300">
        <w:rPr>
          <w:rFonts w:eastAsia="Calibri"/>
        </w:rPr>
        <w:t xml:space="preserve">. </w:t>
      </w:r>
      <w:r w:rsidR="002B46E0">
        <w:rPr>
          <w:rFonts w:eastAsia="Calibri"/>
        </w:rPr>
        <w:t xml:space="preserve">Абзац 3 пункта 3.8 Положения изложить </w:t>
      </w:r>
      <w:r w:rsidR="00F70070">
        <w:rPr>
          <w:rFonts w:eastAsia="Calibri"/>
        </w:rPr>
        <w:t>в</w:t>
      </w:r>
      <w:r w:rsidR="002B46E0">
        <w:rPr>
          <w:rFonts w:eastAsia="Calibri"/>
        </w:rPr>
        <w:t xml:space="preserve"> следующей редакции:</w:t>
      </w:r>
    </w:p>
    <w:p w:rsidR="002B46E0" w:rsidRDefault="002B46E0" w:rsidP="002B46E0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Консультирование может осуществляться должностным лицом </w:t>
      </w:r>
      <w:r w:rsidR="00851F08">
        <w:t>администрации</w:t>
      </w:r>
      <w:r>
        <w:t xml:space="preserve"> по телефону</w:t>
      </w:r>
      <w:r w:rsidRPr="003C6971">
        <w:t xml:space="preserve">, посредством видео-конференц-связи, использования мобильного приложения «Инспектор», </w:t>
      </w:r>
      <w:r>
        <w:t>на личном приеме либо в ходе проведения профилактического мероприятия, контрольного мероприятия.».</w:t>
      </w:r>
    </w:p>
    <w:p w:rsidR="00E82E5B" w:rsidRPr="005F7C11" w:rsidRDefault="00C41A73" w:rsidP="00C41A73">
      <w:pPr>
        <w:tabs>
          <w:tab w:val="left" w:pos="9638"/>
        </w:tabs>
        <w:spacing w:after="0"/>
        <w:ind w:firstLine="709"/>
        <w:jc w:val="both"/>
      </w:pPr>
      <w:r w:rsidRPr="005F7C11">
        <w:lastRenderedPageBreak/>
        <w:t>1.3. Подпункт 1</w:t>
      </w:r>
      <w:r w:rsidR="00E82E5B" w:rsidRPr="005F7C11">
        <w:t>) пункта 4.1 Положения добавить текст</w:t>
      </w:r>
      <w:r w:rsidRPr="005F7C11">
        <w:t>ом</w:t>
      </w:r>
      <w:r w:rsidR="00E82E5B" w:rsidRPr="005F7C11">
        <w:t xml:space="preserve"> следующего содержания:</w:t>
      </w:r>
    </w:p>
    <w:p w:rsidR="00E82E5B" w:rsidRPr="005F7C11" w:rsidRDefault="00E82E5B" w:rsidP="00C41A73">
      <w:pPr>
        <w:tabs>
          <w:tab w:val="left" w:pos="9638"/>
        </w:tabs>
        <w:spacing w:after="0"/>
        <w:ind w:firstLine="709"/>
        <w:jc w:val="both"/>
      </w:pPr>
      <w:r w:rsidRPr="005F7C11"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41A73" w:rsidRPr="005F7C11" w:rsidRDefault="00C41A73" w:rsidP="00C41A73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</w:rPr>
      </w:pPr>
      <w:r w:rsidRPr="005F7C11">
        <w:t>1.4</w:t>
      </w:r>
      <w:r w:rsidR="00665EF8" w:rsidRPr="005F7C11">
        <w:t>. Подпункт 2</w:t>
      </w:r>
      <w:r w:rsidRPr="005F7C11">
        <w:t xml:space="preserve">) пункта 4.1 Положения </w:t>
      </w:r>
      <w:r w:rsidRPr="005F7C11">
        <w:rPr>
          <w:rFonts w:eastAsia="Calibri"/>
        </w:rPr>
        <w:t>изложить в следующей редакции:</w:t>
      </w:r>
    </w:p>
    <w:p w:rsidR="00C41A73" w:rsidRPr="005F7C11" w:rsidRDefault="00A73036" w:rsidP="00C41A73">
      <w:pPr>
        <w:autoSpaceDE w:val="0"/>
        <w:autoSpaceDN w:val="0"/>
        <w:adjustRightInd w:val="0"/>
        <w:spacing w:after="0"/>
        <w:ind w:firstLine="708"/>
        <w:jc w:val="both"/>
      </w:pPr>
      <w:r w:rsidRPr="005F7C11">
        <w:rPr>
          <w:rFonts w:eastAsia="Calibri"/>
        </w:rPr>
        <w:t>«2</w:t>
      </w:r>
      <w:r w:rsidR="00C41A73" w:rsidRPr="005F7C11">
        <w:rPr>
          <w:rFonts w:eastAsia="Calibri"/>
        </w:rPr>
        <w:t xml:space="preserve">) </w:t>
      </w:r>
      <w:r w:rsidR="00C41A73" w:rsidRPr="005F7C11">
        <w:t>рейдовый осмотр (посредством осмотра, опроса, получения пис</w:t>
      </w:r>
      <w:r w:rsidR="00864F7B" w:rsidRPr="005F7C11">
        <w:t>ьменных объяснений, истребования документов, инструментального</w:t>
      </w:r>
      <w:r w:rsidR="00C41A73" w:rsidRPr="005F7C11">
        <w:t xml:space="preserve"> обсл</w:t>
      </w:r>
      <w:r w:rsidR="00864F7B" w:rsidRPr="005F7C11">
        <w:t>едования</w:t>
      </w:r>
      <w:r w:rsidR="00C41A73" w:rsidRPr="005F7C11">
        <w:t>, экспертиз</w:t>
      </w:r>
      <w:r w:rsidR="00864F7B" w:rsidRPr="005F7C11">
        <w:t>ы</w:t>
      </w:r>
      <w:r w:rsidR="00C41A73" w:rsidRPr="005F7C11">
        <w:t>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</w:t>
      </w:r>
      <w:r w:rsidRPr="005F7C11">
        <w:t>бильного приложения «Инспектор».</w:t>
      </w:r>
    </w:p>
    <w:p w:rsidR="00F70070" w:rsidRPr="005F7C11" w:rsidRDefault="002B46E0" w:rsidP="00F70070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 w:rsidRPr="005F7C11">
        <w:t>1.</w:t>
      </w:r>
      <w:r w:rsidR="00C41A73" w:rsidRPr="005F7C11">
        <w:t>5</w:t>
      </w:r>
      <w:r w:rsidRPr="005F7C11">
        <w:t xml:space="preserve">. </w:t>
      </w:r>
      <w:r w:rsidR="00F70070" w:rsidRPr="005F7C11">
        <w:t>П</w:t>
      </w:r>
      <w:r w:rsidR="00665EF8" w:rsidRPr="005F7C11">
        <w:t>одпункт 3</w:t>
      </w:r>
      <w:r w:rsidR="00F70070" w:rsidRPr="005F7C11">
        <w:t xml:space="preserve">) пункта 4.1 Положения </w:t>
      </w:r>
      <w:r w:rsidR="00F70070" w:rsidRPr="005F7C11">
        <w:rPr>
          <w:rFonts w:eastAsia="Calibri"/>
        </w:rPr>
        <w:t>изложить в следующей редакции:</w:t>
      </w:r>
    </w:p>
    <w:p w:rsidR="002B46E0" w:rsidRDefault="00A73036" w:rsidP="005E076D">
      <w:pPr>
        <w:autoSpaceDE w:val="0"/>
        <w:autoSpaceDN w:val="0"/>
        <w:adjustRightInd w:val="0"/>
        <w:spacing w:after="0"/>
        <w:ind w:firstLine="708"/>
        <w:jc w:val="both"/>
      </w:pPr>
      <w:r w:rsidRPr="005F7C11">
        <w:t>«3</w:t>
      </w:r>
      <w:r w:rsidR="00F70070" w:rsidRPr="005F7C11">
        <w:t>) документарная проверка (</w:t>
      </w:r>
      <w:r w:rsidR="00851F08" w:rsidRPr="005F7C11">
        <w:t xml:space="preserve">в случае у администрации недостаточных сведений и документов </w:t>
      </w:r>
      <w:r w:rsidR="00F70070" w:rsidRPr="005F7C11">
        <w:t>посредством пол</w:t>
      </w:r>
      <w:r w:rsidR="00864F7B" w:rsidRPr="005F7C11">
        <w:t>учения</w:t>
      </w:r>
      <w:r w:rsidR="00F70070" w:rsidRPr="005F7C11">
        <w:t xml:space="preserve"> письменных объяснений</w:t>
      </w:r>
      <w:r w:rsidR="00851F08" w:rsidRPr="005F7C11">
        <w:t>,</w:t>
      </w:r>
      <w:r w:rsidR="00864F7B" w:rsidRPr="005F7C11">
        <w:t xml:space="preserve"> истребования</w:t>
      </w:r>
      <w:r w:rsidR="00F70070" w:rsidRPr="005F7C11">
        <w:t xml:space="preserve"> документов</w:t>
      </w:r>
      <w:r w:rsidR="00851F08" w:rsidRPr="005F7C11">
        <w:t>,</w:t>
      </w:r>
      <w:r w:rsidR="00665EF8" w:rsidRPr="005F7C11">
        <w:t xml:space="preserve"> экспертизы</w:t>
      </w:r>
      <w:r w:rsidR="00F70070" w:rsidRPr="005F7C11">
        <w:t>)</w:t>
      </w:r>
      <w:r w:rsidR="005E076D" w:rsidRPr="005F7C11">
        <w:t>. Документы могут представляться контролируемыми лицами с использованием единого портала государственных и</w:t>
      </w:r>
      <w:r w:rsidR="005E076D">
        <w:t xml:space="preserve"> муниципальных услуг, регионального портала государственных и муниципальных услуг или мобильного приложения «Инспектор»</w:t>
      </w:r>
      <w:r>
        <w:t>.</w:t>
      </w:r>
    </w:p>
    <w:p w:rsidR="006F4216" w:rsidRPr="00F70070" w:rsidRDefault="006F4216" w:rsidP="006F4216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>1.</w:t>
      </w:r>
      <w:r w:rsidR="00C41A73">
        <w:t>6</w:t>
      </w:r>
      <w:r w:rsidR="00A73036">
        <w:t>. Подпункт 4</w:t>
      </w:r>
      <w:r>
        <w:t xml:space="preserve">) пункта 4.1 </w:t>
      </w:r>
      <w:r w:rsidRPr="00F70070">
        <w:t xml:space="preserve">Положения </w:t>
      </w:r>
      <w:r w:rsidRPr="00F70070">
        <w:rPr>
          <w:rFonts w:eastAsia="Calibri"/>
        </w:rPr>
        <w:t>изложить в следующей редакции:</w:t>
      </w:r>
    </w:p>
    <w:p w:rsidR="00761458" w:rsidRDefault="00A73036" w:rsidP="00761458">
      <w:pPr>
        <w:pStyle w:val="affa"/>
        <w:ind w:firstLine="708"/>
        <w:jc w:val="both"/>
      </w:pPr>
      <w:r>
        <w:t>«4</w:t>
      </w:r>
      <w:r w:rsidR="006F4216" w:rsidRPr="006F4216">
        <w:t>) выездная проверка (посредством осмотра, опроса, получения письменных</w:t>
      </w:r>
      <w:r w:rsidR="006F4216">
        <w:t xml:space="preserve"> </w:t>
      </w:r>
      <w:r w:rsidR="006F4216" w:rsidRPr="006F4216">
        <w:t>объяснений, истребования документов, инструментального обследования).</w:t>
      </w:r>
      <w:r w:rsidR="00761458">
        <w:t xml:space="preserve">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851F08" w:rsidRDefault="00305ADB" w:rsidP="006F4216">
      <w:pPr>
        <w:autoSpaceDE w:val="0"/>
        <w:autoSpaceDN w:val="0"/>
        <w:adjustRightInd w:val="0"/>
        <w:spacing w:after="0"/>
        <w:ind w:firstLine="708"/>
        <w:jc w:val="both"/>
      </w:pPr>
      <w:r w:rsidRPr="00305ADB">
        <w:rPr>
          <w:rStyle w:val="affb"/>
          <w:rFonts w:eastAsia="Arial"/>
          <w:b w:val="0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ffb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 w:rsidR="00825051">
        <w:t>част</w:t>
      </w:r>
      <w:r>
        <w:t>ью</w:t>
      </w:r>
      <w:r w:rsidR="00825051">
        <w:t xml:space="preserve"> 7 </w:t>
      </w:r>
      <w:r w:rsidR="006F4216" w:rsidRPr="006F4216">
        <w:t>стать</w:t>
      </w:r>
      <w:r w:rsidR="00825051">
        <w:t>и</w:t>
      </w:r>
      <w:r w:rsidR="006F4216" w:rsidRPr="006F4216">
        <w:t xml:space="preserve"> </w:t>
      </w:r>
      <w:r w:rsidR="00825051">
        <w:t>73</w:t>
      </w:r>
      <w:r w:rsidR="006F4216" w:rsidRPr="006F4216">
        <w:t xml:space="preserve"> Федерального закона № 248-ФЗ.</w:t>
      </w:r>
      <w:r w:rsidR="00825051">
        <w:t>».</w:t>
      </w:r>
    </w:p>
    <w:p w:rsidR="003232E9" w:rsidRPr="00F70070" w:rsidRDefault="00305ADB" w:rsidP="003232E9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>1.</w:t>
      </w:r>
      <w:r w:rsidR="00C41A73">
        <w:t>7</w:t>
      </w:r>
      <w:r>
        <w:t xml:space="preserve">. </w:t>
      </w:r>
      <w:r w:rsidR="003232E9">
        <w:t xml:space="preserve">Подпункт 2) пункта 4.2 </w:t>
      </w:r>
      <w:r w:rsidR="003232E9" w:rsidRPr="00F70070">
        <w:t xml:space="preserve">Положения </w:t>
      </w:r>
      <w:r w:rsidR="003232E9" w:rsidRPr="00F70070">
        <w:rPr>
          <w:rFonts w:eastAsia="Calibri"/>
        </w:rPr>
        <w:t>изложить в следующей редакции:</w:t>
      </w:r>
    </w:p>
    <w:p w:rsidR="004124DB" w:rsidRDefault="003232E9" w:rsidP="00301040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Pr="003232E9">
        <w:rPr>
          <w:rFonts w:eastAsia="Calibri"/>
        </w:rPr>
        <w:t xml:space="preserve">2) </w:t>
      </w:r>
      <w:r w:rsidRPr="003232E9">
        <w:t xml:space="preserve">выездное обследование. </w:t>
      </w:r>
      <w:r w:rsidR="00442451">
        <w:t>(</w:t>
      </w: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  <w:r w:rsidR="000A0128">
        <w:t xml:space="preserve"> осмотр, отбор проб, </w:t>
      </w:r>
      <w:r>
        <w:t>инструментальное обследова</w:t>
      </w:r>
      <w:r w:rsidR="000A0128">
        <w:t xml:space="preserve">ние (с применением видеозаписи), испытание, </w:t>
      </w:r>
      <w:r>
        <w:t>экспертиза.</w:t>
      </w:r>
      <w:r w:rsidR="00301040" w:rsidRPr="00301040">
        <w:t xml:space="preserve"> </w:t>
      </w:r>
      <w:r w:rsidR="00301040">
        <w:t>Выездное обследование может быть проведено с использованием беспилотных аппаратов (систем).</w:t>
      </w:r>
      <w:r w:rsidR="000A0128">
        <w:t>».</w:t>
      </w:r>
    </w:p>
    <w:p w:rsidR="00305ADB" w:rsidRPr="006F449D" w:rsidRDefault="00C41A73" w:rsidP="006F44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1.8</w:t>
      </w:r>
      <w:r w:rsidR="001F1D2A" w:rsidRPr="003C6971">
        <w:rPr>
          <w:rFonts w:ascii="Times New Roman" w:eastAsia="Calibri" w:hAnsi="Times New Roman" w:cs="Times New Roman"/>
          <w:sz w:val="24"/>
          <w:szCs w:val="24"/>
        </w:rPr>
        <w:t>.</w:t>
      </w:r>
      <w:r w:rsidR="001F1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D2A" w:rsidRPr="001F1D2A">
        <w:rPr>
          <w:rFonts w:ascii="Times New Roman" w:eastAsia="Calibri" w:hAnsi="Times New Roman" w:cs="Times New Roman"/>
          <w:sz w:val="24"/>
          <w:szCs w:val="24"/>
        </w:rPr>
        <w:t xml:space="preserve">Изложить </w:t>
      </w:r>
      <w:r w:rsidR="001F1D2A" w:rsidRPr="001F1D2A">
        <w:rPr>
          <w:rFonts w:ascii="Times New Roman" w:hAnsi="Times New Roman" w:cs="Times New Roman"/>
          <w:sz w:val="24"/>
          <w:szCs w:val="24"/>
        </w:rPr>
        <w:t xml:space="preserve">Приложение № 2 к Положению </w:t>
      </w:r>
      <w:r w:rsidR="00F42E1F">
        <w:rPr>
          <w:rFonts w:ascii="Times New Roman" w:hAnsi="Times New Roman" w:cs="Times New Roman"/>
          <w:sz w:val="24"/>
          <w:szCs w:val="24"/>
        </w:rPr>
        <w:t xml:space="preserve">«Индикаторы риска нарушения обязательных требований» в редакции </w:t>
      </w:r>
      <w:r w:rsidR="001F1D2A" w:rsidRPr="001F1D2A">
        <w:rPr>
          <w:rFonts w:ascii="Times New Roman" w:hAnsi="Times New Roman" w:cs="Times New Roman"/>
          <w:sz w:val="24"/>
          <w:szCs w:val="24"/>
        </w:rPr>
        <w:t>в соответствии с приложением к настоящему решению.</w:t>
      </w:r>
    </w:p>
    <w:p w:rsidR="00A23640" w:rsidRDefault="00F80008">
      <w:pPr>
        <w:widowControl w:val="0"/>
        <w:spacing w:after="0"/>
        <w:ind w:firstLine="709"/>
        <w:jc w:val="both"/>
      </w:pPr>
      <w:r>
        <w:t>2. Настоящее решение подлежит опубликованию (обнародованию)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1F1D2A">
              <w:t>П.В</w:t>
            </w:r>
            <w:r w:rsidR="003D2E18">
              <w:t>.Черныше</w:t>
            </w:r>
            <w:bookmarkStart w:id="0" w:name="_GoBack"/>
            <w:bookmarkEnd w:id="0"/>
            <w:r w:rsidR="001F1D2A">
              <w:t>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F80008">
            <w:pPr>
              <w:spacing w:after="0"/>
            </w:pPr>
            <w:r>
              <w:t xml:space="preserve">      ________________</w:t>
            </w:r>
          </w:p>
        </w:tc>
      </w:tr>
    </w:tbl>
    <w:p w:rsidR="00A23640" w:rsidRDefault="00A23640">
      <w:pPr>
        <w:widowControl w:val="0"/>
        <w:spacing w:after="0" w:line="360" w:lineRule="auto"/>
        <w:rPr>
          <w:lang w:eastAsia="en-US"/>
        </w:rPr>
        <w:sectPr w:rsidR="00A23640">
          <w:headerReference w:type="even" r:id="rId14"/>
          <w:footerReference w:type="even" r:id="rId15"/>
          <w:footerReference w:type="default" r:id="rId16"/>
          <w:pgSz w:w="11906" w:h="16838"/>
          <w:pgMar w:top="568" w:right="1276" w:bottom="1077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6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290"/>
      </w:tblGrid>
      <w:tr w:rsidR="00A23640" w:rsidTr="001F1D2A">
        <w:tc>
          <w:tcPr>
            <w:tcW w:w="5206" w:type="dxa"/>
          </w:tcPr>
          <w:p w:rsidR="00A23640" w:rsidRDefault="00A23640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к</w:t>
            </w:r>
            <w:proofErr w:type="gramEnd"/>
            <w:r>
              <w:rPr>
                <w:bCs/>
                <w:szCs w:val="28"/>
              </w:rPr>
              <w:t xml:space="preserve"> решению Совета депутатов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Нижегородской области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от</w:t>
            </w:r>
            <w:proofErr w:type="gramEnd"/>
            <w:r>
              <w:rPr>
                <w:bCs/>
                <w:szCs w:val="28"/>
              </w:rPr>
              <w:t xml:space="preserve"> __________ № __________</w:t>
            </w:r>
          </w:p>
          <w:p w:rsidR="00A23640" w:rsidRDefault="00A23640" w:rsidP="001F1D2A">
            <w:pPr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  <w:tr w:rsidR="001F1D2A" w:rsidTr="001F1D2A">
        <w:tc>
          <w:tcPr>
            <w:tcW w:w="5206" w:type="dxa"/>
          </w:tcPr>
          <w:p w:rsidR="001F1D2A" w:rsidRDefault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1F1D2A" w:rsidRPr="001F1D2A" w:rsidRDefault="001F1D2A" w:rsidP="001F1D2A">
            <w:pPr>
              <w:jc w:val="center"/>
            </w:pPr>
            <w:r w:rsidRPr="001F1D2A">
              <w:t>«Приложение № 2</w:t>
            </w:r>
          </w:p>
          <w:p w:rsidR="001F1D2A" w:rsidRPr="001F1D2A" w:rsidRDefault="001F1D2A" w:rsidP="001F1D2A">
            <w:pPr>
              <w:jc w:val="center"/>
            </w:pPr>
            <w:r w:rsidRPr="001F1D2A">
              <w:t xml:space="preserve">к Положению о муниципальном </w:t>
            </w:r>
            <w:r w:rsidR="00FF5DA3">
              <w:t xml:space="preserve">земельном </w:t>
            </w:r>
            <w:r w:rsidRPr="001F1D2A">
              <w:t>контроле на территории Лысковского муниципального  округа Нижегородской области</w:t>
            </w:r>
          </w:p>
          <w:p w:rsidR="001F1D2A" w:rsidRDefault="001F1D2A" w:rsidP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</w:tbl>
    <w:p w:rsidR="00F42E1F" w:rsidRDefault="00F42E1F" w:rsidP="00F42E1F">
      <w:pPr>
        <w:pStyle w:val="affa"/>
        <w:ind w:left="851" w:right="849"/>
        <w:jc w:val="center"/>
        <w:rPr>
          <w:b/>
          <w:bCs/>
        </w:rPr>
      </w:pPr>
      <w:r>
        <w:rPr>
          <w:b/>
          <w:bCs/>
        </w:rPr>
        <w:t>Перечень индикаторов риска</w:t>
      </w:r>
    </w:p>
    <w:p w:rsidR="00F42E1F" w:rsidRDefault="00F42E1F" w:rsidP="00F42E1F">
      <w:pPr>
        <w:tabs>
          <w:tab w:val="left" w:pos="3390"/>
        </w:tabs>
        <w:spacing w:after="0"/>
        <w:jc w:val="center"/>
        <w:rPr>
          <w:b/>
        </w:rPr>
      </w:pPr>
      <w:proofErr w:type="gramStart"/>
      <w:r>
        <w:rPr>
          <w:b/>
          <w:bCs/>
        </w:rPr>
        <w:t>нарушения</w:t>
      </w:r>
      <w:proofErr w:type="gramEnd"/>
      <w:r>
        <w:rPr>
          <w:b/>
          <w:bCs/>
        </w:rPr>
        <w:t xml:space="preserve"> обязательных требований</w:t>
      </w:r>
    </w:p>
    <w:p w:rsidR="00F42E1F" w:rsidRDefault="00F42E1F" w:rsidP="00F42E1F">
      <w:pPr>
        <w:pStyle w:val="affa"/>
        <w:jc w:val="both"/>
      </w:pPr>
    </w:p>
    <w:p w:rsidR="009E33B6" w:rsidRDefault="00F42E1F" w:rsidP="009E33B6">
      <w:pPr>
        <w:pStyle w:val="affa"/>
        <w:jc w:val="both"/>
      </w:pPr>
      <w:r>
        <w:tab/>
      </w:r>
      <w:r w:rsidR="009E33B6">
        <w:t xml:space="preserve">1. </w:t>
      </w:r>
      <w:r w:rsidR="009E33B6" w:rsidRPr="009E33B6">
        <w:t xml:space="preserve"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</w:t>
      </w:r>
      <w:r w:rsidR="005F7C11">
        <w:t>№</w:t>
      </w:r>
      <w:r w:rsidR="009E33B6" w:rsidRPr="009E33B6">
        <w:t xml:space="preserve"> 101-ФЗ </w:t>
      </w:r>
      <w:r w:rsidR="005F7C11">
        <w:t>«</w:t>
      </w:r>
      <w:r w:rsidR="009E33B6" w:rsidRPr="009E33B6">
        <w:t>Об обороте земель сельскохозяйственного назначения</w:t>
      </w:r>
      <w:r w:rsidR="005F7C11">
        <w:t>»</w:t>
      </w:r>
      <w:r w:rsidR="009E33B6" w:rsidRPr="009E33B6">
        <w:t>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9E33B6" w:rsidRDefault="009E33B6" w:rsidP="009E33B6">
      <w:pPr>
        <w:pStyle w:val="affa"/>
        <w:ind w:firstLine="709"/>
        <w:jc w:val="both"/>
      </w:pPr>
      <w:r>
        <w:t xml:space="preserve">2. </w:t>
      </w:r>
      <w:r w:rsidR="0017506C" w:rsidRPr="0017506C">
        <w:t>Установление факта пала травы два и более года подряд на земельном участке из категории земель сельскохозяйственного назначения в пожароопасный период.</w:t>
      </w:r>
    </w:p>
    <w:p w:rsidR="009E33B6" w:rsidRDefault="009E33B6" w:rsidP="009E33B6">
      <w:pPr>
        <w:pStyle w:val="affa"/>
        <w:ind w:firstLine="709"/>
        <w:jc w:val="both"/>
      </w:pPr>
      <w:r>
        <w:t>3.</w:t>
      </w:r>
      <w:r w:rsidR="0017506C">
        <w:t xml:space="preserve"> </w:t>
      </w:r>
      <w:r w:rsidR="0017506C" w:rsidRPr="0017506C">
        <w:t>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территории.</w:t>
      </w:r>
    </w:p>
    <w:p w:rsidR="0017506C" w:rsidRDefault="0017506C" w:rsidP="0017506C">
      <w:pPr>
        <w:pStyle w:val="affa"/>
        <w:jc w:val="both"/>
      </w:pPr>
    </w:p>
    <w:p w:rsidR="0017506C" w:rsidRDefault="0017506C" w:rsidP="0017506C">
      <w:pPr>
        <w:pStyle w:val="affa"/>
        <w:jc w:val="both"/>
      </w:pPr>
    </w:p>
    <w:p w:rsidR="0017506C" w:rsidRDefault="0017506C" w:rsidP="0017506C">
      <w:pPr>
        <w:pStyle w:val="affa"/>
        <w:jc w:val="both"/>
      </w:pPr>
    </w:p>
    <w:p w:rsidR="0017506C" w:rsidRDefault="0017506C" w:rsidP="0017506C">
      <w:pPr>
        <w:pStyle w:val="affa"/>
        <w:jc w:val="center"/>
      </w:pPr>
      <w:r>
        <w:t>____________________________».</w:t>
      </w:r>
    </w:p>
    <w:p w:rsidR="0017506C" w:rsidRDefault="0017506C" w:rsidP="009E33B6">
      <w:pPr>
        <w:pStyle w:val="affa"/>
        <w:ind w:firstLine="709"/>
        <w:jc w:val="both"/>
      </w:pPr>
    </w:p>
    <w:p w:rsidR="009E33B6" w:rsidRDefault="009E33B6" w:rsidP="009E33B6">
      <w:pPr>
        <w:pStyle w:val="affa"/>
        <w:jc w:val="both"/>
      </w:pPr>
    </w:p>
    <w:p w:rsidR="00A23640" w:rsidRDefault="00A23640" w:rsidP="00553589">
      <w:pPr>
        <w:pStyle w:val="affa"/>
      </w:pPr>
    </w:p>
    <w:sectPr w:rsidR="00A23640" w:rsidSect="003C6971"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1F" w:rsidRDefault="005D271F">
      <w:r>
        <w:separator/>
      </w:r>
    </w:p>
  </w:endnote>
  <w:endnote w:type="continuationSeparator" w:id="0">
    <w:p w:rsidR="005D271F" w:rsidRDefault="005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1F" w:rsidRDefault="005D271F">
      <w:r>
        <w:separator/>
      </w:r>
    </w:p>
  </w:footnote>
  <w:footnote w:type="continuationSeparator" w:id="0">
    <w:p w:rsidR="005D271F" w:rsidRDefault="005D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A0128"/>
    <w:rsid w:val="000E6810"/>
    <w:rsid w:val="0017506C"/>
    <w:rsid w:val="001D5AC2"/>
    <w:rsid w:val="001F1D2A"/>
    <w:rsid w:val="00240300"/>
    <w:rsid w:val="002B46E0"/>
    <w:rsid w:val="002E18DA"/>
    <w:rsid w:val="002F7CE4"/>
    <w:rsid w:val="00301040"/>
    <w:rsid w:val="00305ADB"/>
    <w:rsid w:val="003232E9"/>
    <w:rsid w:val="003444E7"/>
    <w:rsid w:val="003A41D2"/>
    <w:rsid w:val="003C6971"/>
    <w:rsid w:val="003D2E18"/>
    <w:rsid w:val="004124DB"/>
    <w:rsid w:val="00442451"/>
    <w:rsid w:val="00553589"/>
    <w:rsid w:val="005D271F"/>
    <w:rsid w:val="005D51E1"/>
    <w:rsid w:val="005E076D"/>
    <w:rsid w:val="005F7C11"/>
    <w:rsid w:val="00650C54"/>
    <w:rsid w:val="00665EF8"/>
    <w:rsid w:val="006F4216"/>
    <w:rsid w:val="006F449D"/>
    <w:rsid w:val="00755335"/>
    <w:rsid w:val="00761458"/>
    <w:rsid w:val="00771CA6"/>
    <w:rsid w:val="007A4643"/>
    <w:rsid w:val="00825051"/>
    <w:rsid w:val="00851F08"/>
    <w:rsid w:val="00864F7B"/>
    <w:rsid w:val="00894E4C"/>
    <w:rsid w:val="009628D2"/>
    <w:rsid w:val="009E33B6"/>
    <w:rsid w:val="00A23640"/>
    <w:rsid w:val="00A73036"/>
    <w:rsid w:val="00AD6525"/>
    <w:rsid w:val="00C259AE"/>
    <w:rsid w:val="00C41A73"/>
    <w:rsid w:val="00CD2579"/>
    <w:rsid w:val="00D03867"/>
    <w:rsid w:val="00E82E5B"/>
    <w:rsid w:val="00F31DA6"/>
    <w:rsid w:val="00F42E1F"/>
    <w:rsid w:val="00F70070"/>
    <w:rsid w:val="00F80008"/>
    <w:rsid w:val="00FC40C3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5AF2-E9F5-4D0F-9930-29973A37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72</cp:revision>
  <dcterms:created xsi:type="dcterms:W3CDTF">2025-04-17T05:10:00Z</dcterms:created>
  <dcterms:modified xsi:type="dcterms:W3CDTF">2026-03-18T12:31:00Z</dcterms:modified>
</cp:coreProperties>
</file>